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4906460"/>
        <w:docPartObj>
          <w:docPartGallery w:val="Cover Pages"/>
          <w:docPartUnique/>
        </w:docPartObj>
      </w:sdtPr>
      <w:sdtEndPr>
        <w:rPr>
          <w:color w:val="000000" w:themeColor="text1"/>
        </w:rPr>
      </w:sdtEndPr>
      <w:sdtContent>
        <w:p w14:paraId="3E84E26C" w14:textId="2EEAC6D8" w:rsidR="00FA5B0C" w:rsidRDefault="00FA5B0C">
          <w:pPr>
            <w:pStyle w:val="NoSpacing"/>
            <w:spacing w:before="1540" w:after="240"/>
            <w:jc w:val="center"/>
            <w:rPr>
              <w:color w:val="156082" w:themeColor="accent1"/>
            </w:rPr>
          </w:pPr>
          <w:r>
            <w:rPr>
              <w:noProof/>
              <w:color w:val="156082" w:themeColor="accent1"/>
            </w:rPr>
            <w:drawing>
              <wp:inline distT="0" distB="0" distL="0" distR="0" wp14:anchorId="474B4498" wp14:editId="2D93512A">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7A5AEB2D293B474AB1CC275F9E9510B6"/>
            </w:placeholder>
            <w:dataBinding w:prefixMappings="xmlns:ns0='http://purl.org/dc/elements/1.1/' xmlns:ns1='http://schemas.openxmlformats.org/package/2006/metadata/core-properties' " w:xpath="/ns1:coreProperties[1]/ns0:title[1]" w:storeItemID="{6C3C8BC8-F283-45AE-878A-BAB7291924A1}"/>
            <w:text/>
          </w:sdtPr>
          <w:sdtContent>
            <w:p w14:paraId="0AEF23AD" w14:textId="0B143A1A" w:rsidR="00FA5B0C" w:rsidRPr="00E304BF" w:rsidRDefault="00FA5B0C"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FA5B0C">
                <w:rPr>
                  <w:rFonts w:asciiTheme="majorHAnsi" w:eastAsiaTheme="majorEastAsia" w:hAnsiTheme="majorHAnsi" w:cstheme="majorBidi"/>
                  <w:caps/>
                  <w:color w:val="156082" w:themeColor="accent1"/>
                  <w:sz w:val="80"/>
                  <w:szCs w:val="80"/>
                </w:rPr>
                <w:t>Remote Work Productivity Tracker</w:t>
              </w:r>
            </w:p>
          </w:sdtContent>
        </w:sdt>
        <w:p w14:paraId="1338608B" w14:textId="77777777" w:rsidR="00FA5B0C" w:rsidRDefault="00FA5B0C">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079D78DA" wp14:editId="3F31E656">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15D09175" w14:textId="77777777" w:rsidR="00FA5B0C" w:rsidRDefault="00FA5B0C"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79D78DA"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15D09175" w14:textId="77777777" w:rsidR="00FA5B0C" w:rsidRDefault="00FA5B0C"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785E5259" wp14:editId="558A09C1">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4DC6CEA" w14:textId="77777777" w:rsidR="00FA5B0C" w:rsidRDefault="00FA5B0C">
          <w:pPr>
            <w:rPr>
              <w:rStyle w:val="Hyperlink"/>
              <w:noProof/>
            </w:rPr>
          </w:pPr>
          <w:r>
            <w:rPr>
              <w:noProof/>
              <w:color w:val="467886" w:themeColor="hyperlink"/>
              <w:u w:val="single"/>
            </w:rPr>
            <w:drawing>
              <wp:anchor distT="0" distB="0" distL="114300" distR="114300" simplePos="0" relativeHeight="251660288" behindDoc="0" locked="0" layoutInCell="1" allowOverlap="1" wp14:anchorId="2BA520D5" wp14:editId="78E95E8C">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2C431D98" w14:textId="6BC1A915" w:rsidR="00414952" w:rsidRDefault="00FA5B0C" w:rsidP="00414952">
          <w:pPr>
            <w:pStyle w:val="Heading2"/>
          </w:pPr>
          <w:r>
            <w:lastRenderedPageBreak/>
            <w:t>Problem Statement</w:t>
          </w:r>
        </w:p>
        <w:p w14:paraId="63AACFD1" w14:textId="5F110D96" w:rsidR="00FA5B0C" w:rsidRDefault="00FA5B0C" w:rsidP="00414952">
          <w:pPr>
            <w:spacing w:line="360" w:lineRule="auto"/>
            <w:ind w:left="360"/>
          </w:pPr>
          <w:r>
            <w:t>As remote work becomes more prevalent, companies struggle to monitor and optimize employee productivity. Without clear insights into how employees are managing their time and tasks, it becomes challenging to assess team performance and identify areas for improvement. There is a need for a tool that tracks the productivity of remote workers, provides insights into task completion and time management, and offers actionable suggestions to optimize work patterns.</w:t>
          </w:r>
        </w:p>
        <w:p w14:paraId="2AF375D8" w14:textId="4926B75B" w:rsidR="00FA5B0C" w:rsidRDefault="00FA5B0C" w:rsidP="00414952">
          <w:pPr>
            <w:spacing w:line="360" w:lineRule="auto"/>
            <w:jc w:val="left"/>
          </w:pPr>
          <w:r w:rsidRPr="00414952">
            <w:rPr>
              <w:rStyle w:val="Heading2Char"/>
            </w:rPr>
            <w:t>Type</w:t>
          </w:r>
          <w:r>
            <w:br/>
            <w:t>Productivity Monitoring and Task Management Tool</w:t>
          </w:r>
        </w:p>
        <w:p w14:paraId="58FCAF0B" w14:textId="77777777" w:rsidR="00FA5B0C" w:rsidRDefault="00FA5B0C" w:rsidP="00FA5B0C">
          <w:pPr>
            <w:numPr>
              <w:ilvl w:val="0"/>
              <w:numId w:val="1"/>
            </w:numPr>
            <w:spacing w:line="360" w:lineRule="auto"/>
            <w:jc w:val="left"/>
          </w:pPr>
          <w:r>
            <w:rPr>
              <w:b/>
            </w:rPr>
            <w:t>Industry Area:</w:t>
          </w:r>
          <w:r>
            <w:br/>
            <w:t>Remote Work, Workforce Management, HR Tech, Project Management</w:t>
          </w:r>
        </w:p>
        <w:p w14:paraId="70D40F16" w14:textId="77777777" w:rsidR="00FA5B0C" w:rsidRDefault="00FA5B0C" w:rsidP="00FA5B0C">
          <w:pPr>
            <w:numPr>
              <w:ilvl w:val="0"/>
              <w:numId w:val="1"/>
            </w:numPr>
            <w:spacing w:line="360" w:lineRule="auto"/>
            <w:jc w:val="left"/>
          </w:pPr>
          <w:r>
            <w:rPr>
              <w:b/>
            </w:rPr>
            <w:t>Software Expertise Required:</w:t>
          </w:r>
        </w:p>
        <w:p w14:paraId="1253B3E2" w14:textId="77777777" w:rsidR="00FA5B0C" w:rsidRDefault="00FA5B0C" w:rsidP="00FA5B0C">
          <w:pPr>
            <w:numPr>
              <w:ilvl w:val="1"/>
              <w:numId w:val="1"/>
            </w:numPr>
            <w:spacing w:line="360" w:lineRule="auto"/>
            <w:jc w:val="left"/>
          </w:pPr>
          <w:r>
            <w:rPr>
              <w:b/>
            </w:rPr>
            <w:t>Web Development (Node.js, React.js):</w:t>
          </w:r>
          <w:r>
            <w:t xml:space="preserve"> To create an intuitive user interface and backend system for tracking tasks, time spent, and breaks.</w:t>
          </w:r>
        </w:p>
        <w:p w14:paraId="3028A65E" w14:textId="77777777" w:rsidR="00FA5B0C" w:rsidRDefault="00FA5B0C" w:rsidP="00FA5B0C">
          <w:pPr>
            <w:numPr>
              <w:ilvl w:val="1"/>
              <w:numId w:val="1"/>
            </w:numPr>
            <w:spacing w:line="360" w:lineRule="auto"/>
            <w:jc w:val="left"/>
          </w:pPr>
          <w:r>
            <w:rPr>
              <w:b/>
            </w:rPr>
            <w:t>Data Analytics:</w:t>
          </w:r>
          <w:r>
            <w:t xml:space="preserve"> To analyze productivity data and generate insights and performance reports.</w:t>
          </w:r>
        </w:p>
        <w:p w14:paraId="22831FA5" w14:textId="77777777" w:rsidR="00FA5B0C" w:rsidRDefault="00FA5B0C" w:rsidP="00FA5B0C">
          <w:pPr>
            <w:numPr>
              <w:ilvl w:val="1"/>
              <w:numId w:val="1"/>
            </w:numPr>
            <w:spacing w:line="360" w:lineRule="auto"/>
            <w:jc w:val="left"/>
          </w:pPr>
          <w:r>
            <w:rPr>
              <w:b/>
            </w:rPr>
            <w:t>API Integration (Trello, Asana):</w:t>
          </w:r>
          <w:r>
            <w:t xml:space="preserve"> To integrate with popular project management tools and sync tasks and progress automatically.</w:t>
          </w:r>
        </w:p>
        <w:p w14:paraId="1B61B8F6" w14:textId="77777777" w:rsidR="00FA5B0C" w:rsidRDefault="00FA5B0C" w:rsidP="00FA5B0C">
          <w:pPr>
            <w:numPr>
              <w:ilvl w:val="1"/>
              <w:numId w:val="1"/>
            </w:numPr>
            <w:spacing w:line="360" w:lineRule="auto"/>
            <w:jc w:val="left"/>
          </w:pPr>
          <w:r>
            <w:rPr>
              <w:b/>
            </w:rPr>
            <w:t>AI-Based Optimization:</w:t>
          </w:r>
          <w:r>
            <w:t xml:space="preserve"> To offer personalized suggestions for improving work patterns based on individual and team performance data.</w:t>
          </w:r>
        </w:p>
        <w:p w14:paraId="0F017BCE" w14:textId="6D54FCFE" w:rsidR="00FA5B0C" w:rsidRDefault="00FA5B0C" w:rsidP="00414952">
          <w:pPr>
            <w:pStyle w:val="Heading2"/>
          </w:pPr>
          <w:r>
            <w:t>Use Cases</w:t>
          </w:r>
        </w:p>
        <w:p w14:paraId="46F7376C" w14:textId="77777777" w:rsidR="00FA5B0C" w:rsidRDefault="00FA5B0C" w:rsidP="00FA5B0C">
          <w:pPr>
            <w:numPr>
              <w:ilvl w:val="1"/>
              <w:numId w:val="1"/>
            </w:numPr>
            <w:spacing w:line="360" w:lineRule="auto"/>
            <w:jc w:val="left"/>
          </w:pPr>
          <w:r>
            <w:rPr>
              <w:b/>
            </w:rPr>
            <w:t>For Team Leaders and Managers:</w:t>
          </w:r>
        </w:p>
        <w:p w14:paraId="1515FCCF" w14:textId="77777777" w:rsidR="00FA5B0C" w:rsidRDefault="00FA5B0C" w:rsidP="00FA5B0C">
          <w:pPr>
            <w:numPr>
              <w:ilvl w:val="2"/>
              <w:numId w:val="1"/>
            </w:numPr>
            <w:spacing w:line="360" w:lineRule="auto"/>
            <w:jc w:val="left"/>
          </w:pPr>
          <w:r>
            <w:t>Monitor the productivity of remote teams by tracking task completion, time spent on each task, and breaks taken.</w:t>
          </w:r>
        </w:p>
        <w:p w14:paraId="07904B1F" w14:textId="77777777" w:rsidR="00FA5B0C" w:rsidRDefault="00FA5B0C" w:rsidP="00FA5B0C">
          <w:pPr>
            <w:numPr>
              <w:ilvl w:val="2"/>
              <w:numId w:val="1"/>
            </w:numPr>
            <w:spacing w:line="360" w:lineRule="auto"/>
            <w:jc w:val="left"/>
          </w:pPr>
          <w:r>
            <w:t>Get real-time insights into team performance and individual contributions, helping to identify top performers and those who need additional support.</w:t>
          </w:r>
        </w:p>
        <w:p w14:paraId="459EA766" w14:textId="77777777" w:rsidR="00FA5B0C" w:rsidRDefault="00FA5B0C" w:rsidP="00FA5B0C">
          <w:pPr>
            <w:numPr>
              <w:ilvl w:val="2"/>
              <w:numId w:val="1"/>
            </w:numPr>
            <w:spacing w:line="360" w:lineRule="auto"/>
            <w:jc w:val="left"/>
          </w:pPr>
          <w:r>
            <w:lastRenderedPageBreak/>
            <w:t>Use AI-driven suggestions to optimize team workflows, such as adjusting task priorities or recommending break times to enhance productivity.</w:t>
          </w:r>
        </w:p>
        <w:p w14:paraId="7288C44D" w14:textId="77777777" w:rsidR="00FA5B0C" w:rsidRDefault="00FA5B0C" w:rsidP="00FA5B0C">
          <w:pPr>
            <w:numPr>
              <w:ilvl w:val="1"/>
              <w:numId w:val="1"/>
            </w:numPr>
            <w:spacing w:line="360" w:lineRule="auto"/>
            <w:jc w:val="left"/>
          </w:pPr>
          <w:r>
            <w:rPr>
              <w:b/>
            </w:rPr>
            <w:t>For Remote Employees:</w:t>
          </w:r>
        </w:p>
        <w:p w14:paraId="03DFAC6C" w14:textId="77777777" w:rsidR="00FA5B0C" w:rsidRDefault="00FA5B0C" w:rsidP="00FA5B0C">
          <w:pPr>
            <w:numPr>
              <w:ilvl w:val="2"/>
              <w:numId w:val="1"/>
            </w:numPr>
            <w:spacing w:line="360" w:lineRule="auto"/>
            <w:jc w:val="left"/>
          </w:pPr>
          <w:r>
            <w:t>Track your own productivity by logging the time spent on tasks, taking breaks, and monitoring daily performance trends.</w:t>
          </w:r>
        </w:p>
        <w:p w14:paraId="36E654D2" w14:textId="77777777" w:rsidR="00FA5B0C" w:rsidRDefault="00FA5B0C" w:rsidP="00FA5B0C">
          <w:pPr>
            <w:numPr>
              <w:ilvl w:val="2"/>
              <w:numId w:val="1"/>
            </w:numPr>
            <w:spacing w:line="360" w:lineRule="auto"/>
            <w:jc w:val="left"/>
          </w:pPr>
          <w:r>
            <w:t>Use personalized recommendations to optimize your work patterns, helping to maintain a healthy work-life balance and avoid burnout.</w:t>
          </w:r>
        </w:p>
        <w:p w14:paraId="3D50CEDC" w14:textId="77777777" w:rsidR="00FA5B0C" w:rsidRDefault="00FA5B0C" w:rsidP="00FA5B0C">
          <w:pPr>
            <w:numPr>
              <w:ilvl w:val="1"/>
              <w:numId w:val="1"/>
            </w:numPr>
            <w:spacing w:line="360" w:lineRule="auto"/>
            <w:jc w:val="left"/>
          </w:pPr>
          <w:r>
            <w:rPr>
              <w:b/>
            </w:rPr>
            <w:t>For HR Departments:</w:t>
          </w:r>
        </w:p>
        <w:p w14:paraId="601CAE34" w14:textId="77777777" w:rsidR="00FA5B0C" w:rsidRDefault="00FA5B0C" w:rsidP="00FA5B0C">
          <w:pPr>
            <w:numPr>
              <w:ilvl w:val="2"/>
              <w:numId w:val="1"/>
            </w:numPr>
            <w:spacing w:line="360" w:lineRule="auto"/>
            <w:jc w:val="left"/>
          </w:pPr>
          <w:r>
            <w:t>Use productivity reports to assess the efficiency of remote work policies and ensure that teams are meeting performance expectations.</w:t>
          </w:r>
        </w:p>
        <w:p w14:paraId="4753EA64" w14:textId="77777777" w:rsidR="00FA5B0C" w:rsidRDefault="00FA5B0C" w:rsidP="00FA5B0C">
          <w:pPr>
            <w:numPr>
              <w:ilvl w:val="2"/>
              <w:numId w:val="1"/>
            </w:numPr>
            <w:spacing w:line="360" w:lineRule="auto"/>
            <w:jc w:val="left"/>
          </w:pPr>
          <w:r>
            <w:t>Identify trends in productivity that could indicate larger organizational issues, such as employee burnout or ineffective task distribution.</w:t>
          </w:r>
        </w:p>
        <w:p w14:paraId="7953CE93" w14:textId="0F6F2CDF" w:rsidR="00FA5B0C" w:rsidRDefault="00FA5B0C" w:rsidP="00414952">
          <w:pPr>
            <w:pStyle w:val="Heading2"/>
          </w:pPr>
          <w:r>
            <w:t>Outcomes</w:t>
          </w:r>
        </w:p>
        <w:p w14:paraId="1F28CBD9" w14:textId="77777777" w:rsidR="00FA5B0C" w:rsidRDefault="00FA5B0C" w:rsidP="00FA5B0C">
          <w:pPr>
            <w:numPr>
              <w:ilvl w:val="1"/>
              <w:numId w:val="1"/>
            </w:numPr>
            <w:spacing w:line="360" w:lineRule="auto"/>
            <w:jc w:val="left"/>
          </w:pPr>
          <w:r>
            <w:t>A tool that provides companies with a clear view of remote worker productivity, helping to ensure that teams are meeting their goals and deadlines.</w:t>
          </w:r>
        </w:p>
        <w:p w14:paraId="7B2113C7" w14:textId="77777777" w:rsidR="00FA5B0C" w:rsidRDefault="00FA5B0C" w:rsidP="00FA5B0C">
          <w:pPr>
            <w:numPr>
              <w:ilvl w:val="1"/>
              <w:numId w:val="1"/>
            </w:numPr>
            <w:spacing w:line="360" w:lineRule="auto"/>
            <w:jc w:val="left"/>
          </w:pPr>
          <w:r>
            <w:t>Insights into work patterns, allowing for data-driven decisions about optimizing workflows, task assignments, and break schedules.</w:t>
          </w:r>
        </w:p>
        <w:p w14:paraId="3F00B23A" w14:textId="77777777" w:rsidR="00FA5B0C" w:rsidRDefault="00FA5B0C" w:rsidP="00FA5B0C">
          <w:pPr>
            <w:numPr>
              <w:ilvl w:val="1"/>
              <w:numId w:val="1"/>
            </w:numPr>
            <w:spacing w:line="360" w:lineRule="auto"/>
            <w:jc w:val="left"/>
          </w:pPr>
          <w:r>
            <w:t>Personalized AI suggestions for employees and managers to improve efficiency and maintain high levels of productivity in remote settings.</w:t>
          </w:r>
        </w:p>
        <w:p w14:paraId="18C23B81" w14:textId="77777777" w:rsidR="00FA5B0C" w:rsidRDefault="00FA5B0C" w:rsidP="00FA5B0C">
          <w:pPr>
            <w:numPr>
              <w:ilvl w:val="1"/>
              <w:numId w:val="1"/>
            </w:numPr>
            <w:spacing w:line="360" w:lineRule="auto"/>
            <w:jc w:val="left"/>
          </w:pPr>
          <w:r>
            <w:t>Integration with existing project management tools (e.g., Trello, Asana) to ensure seamless tracking of tasks and progress.</w:t>
          </w:r>
        </w:p>
        <w:p w14:paraId="6E7194EF" w14:textId="21D7898B" w:rsidR="00FA5B0C" w:rsidRDefault="00FA5B0C" w:rsidP="00414952">
          <w:pPr>
            <w:pStyle w:val="Heading2"/>
          </w:pPr>
          <w:r>
            <w:t>Benefits</w:t>
          </w:r>
        </w:p>
        <w:p w14:paraId="166B8332" w14:textId="77777777" w:rsidR="00FA5B0C" w:rsidRDefault="00FA5B0C" w:rsidP="00FA5B0C">
          <w:pPr>
            <w:numPr>
              <w:ilvl w:val="1"/>
              <w:numId w:val="1"/>
            </w:numPr>
            <w:spacing w:line="360" w:lineRule="auto"/>
            <w:jc w:val="left"/>
          </w:pPr>
          <w:r>
            <w:rPr>
              <w:b/>
            </w:rPr>
            <w:t>For Managers and Team Leaders:</w:t>
          </w:r>
        </w:p>
        <w:p w14:paraId="3594DE12" w14:textId="77777777" w:rsidR="00FA5B0C" w:rsidRDefault="00FA5B0C" w:rsidP="00FA5B0C">
          <w:pPr>
            <w:numPr>
              <w:ilvl w:val="2"/>
              <w:numId w:val="1"/>
            </w:numPr>
            <w:spacing w:line="360" w:lineRule="auto"/>
            <w:jc w:val="left"/>
          </w:pPr>
          <w:r>
            <w:t>Better visibility into team performance, helping to manage remote teams effectively and ensure that work is progressing smoothly.</w:t>
          </w:r>
        </w:p>
        <w:p w14:paraId="2B182844" w14:textId="77777777" w:rsidR="00FA5B0C" w:rsidRDefault="00FA5B0C" w:rsidP="00FA5B0C">
          <w:pPr>
            <w:numPr>
              <w:ilvl w:val="2"/>
              <w:numId w:val="1"/>
            </w:numPr>
            <w:spacing w:line="360" w:lineRule="auto"/>
            <w:jc w:val="left"/>
          </w:pPr>
          <w:r>
            <w:lastRenderedPageBreak/>
            <w:t>Data-driven insights into task management and productivity, allowing for better decision-making around work assignments and deadlines.</w:t>
          </w:r>
        </w:p>
        <w:p w14:paraId="58CD765E" w14:textId="77777777" w:rsidR="00FA5B0C" w:rsidRDefault="00FA5B0C" w:rsidP="00FA5B0C">
          <w:pPr>
            <w:numPr>
              <w:ilvl w:val="2"/>
              <w:numId w:val="1"/>
            </w:numPr>
            <w:spacing w:line="360" w:lineRule="auto"/>
            <w:jc w:val="left"/>
          </w:pPr>
          <w:r>
            <w:t>AI-powered suggestions that help improve overall team productivity and ensure that remote workers are staying on track.</w:t>
          </w:r>
        </w:p>
        <w:p w14:paraId="5D42E0CB" w14:textId="77777777" w:rsidR="00FA5B0C" w:rsidRDefault="00FA5B0C" w:rsidP="00FA5B0C">
          <w:pPr>
            <w:numPr>
              <w:ilvl w:val="1"/>
              <w:numId w:val="1"/>
            </w:numPr>
            <w:spacing w:line="360" w:lineRule="auto"/>
            <w:jc w:val="left"/>
          </w:pPr>
          <w:r>
            <w:rPr>
              <w:b/>
            </w:rPr>
            <w:t>For Employees:</w:t>
          </w:r>
        </w:p>
        <w:p w14:paraId="69B6B41E" w14:textId="77777777" w:rsidR="00FA5B0C" w:rsidRDefault="00FA5B0C" w:rsidP="00FA5B0C">
          <w:pPr>
            <w:numPr>
              <w:ilvl w:val="2"/>
              <w:numId w:val="1"/>
            </w:numPr>
            <w:spacing w:line="360" w:lineRule="auto"/>
            <w:jc w:val="left"/>
          </w:pPr>
          <w:r>
            <w:t>Improved personal productivity through self-monitoring and AI-driven recommendations for optimizing work habits.</w:t>
          </w:r>
        </w:p>
        <w:p w14:paraId="2128E414" w14:textId="77777777" w:rsidR="00FA5B0C" w:rsidRDefault="00FA5B0C" w:rsidP="00FA5B0C">
          <w:pPr>
            <w:numPr>
              <w:ilvl w:val="2"/>
              <w:numId w:val="1"/>
            </w:numPr>
            <w:spacing w:line="360" w:lineRule="auto"/>
            <w:jc w:val="left"/>
          </w:pPr>
          <w:r>
            <w:t>Better work-life balance with suggestions for taking regular breaks and adjusting workloads based on performance.</w:t>
          </w:r>
        </w:p>
        <w:p w14:paraId="38C28C70" w14:textId="77777777" w:rsidR="00FA5B0C" w:rsidRDefault="00FA5B0C" w:rsidP="00FA5B0C">
          <w:pPr>
            <w:numPr>
              <w:ilvl w:val="1"/>
              <w:numId w:val="1"/>
            </w:numPr>
            <w:spacing w:line="360" w:lineRule="auto"/>
            <w:jc w:val="left"/>
          </w:pPr>
          <w:r>
            <w:rPr>
              <w:b/>
            </w:rPr>
            <w:t>For HR and Organizations:</w:t>
          </w:r>
        </w:p>
        <w:p w14:paraId="1A926EDE" w14:textId="77777777" w:rsidR="00FA5B0C" w:rsidRDefault="00FA5B0C" w:rsidP="00FA5B0C">
          <w:pPr>
            <w:numPr>
              <w:ilvl w:val="2"/>
              <w:numId w:val="1"/>
            </w:numPr>
            <w:spacing w:line="360" w:lineRule="auto"/>
            <w:jc w:val="left"/>
          </w:pPr>
          <w:r>
            <w:t>Accurate reports on team productivity, which can be used to assess the effectiveness of remote work policies.</w:t>
          </w:r>
        </w:p>
        <w:p w14:paraId="7EB40DBE" w14:textId="77777777" w:rsidR="00FA5B0C" w:rsidRDefault="00FA5B0C" w:rsidP="00FA5B0C">
          <w:pPr>
            <w:numPr>
              <w:ilvl w:val="2"/>
              <w:numId w:val="1"/>
            </w:numPr>
            <w:spacing w:line="360" w:lineRule="auto"/>
            <w:jc w:val="left"/>
          </w:pPr>
          <w:r>
            <w:t>Ability to proactively address potential issues such as burnout or task overload before they impact employee well-being and performance.</w:t>
          </w:r>
        </w:p>
        <w:p w14:paraId="5C801CB8" w14:textId="6F0514A9" w:rsidR="00FA5B0C" w:rsidRDefault="00FA5B0C" w:rsidP="00FA5B0C">
          <w:pPr>
            <w:numPr>
              <w:ilvl w:val="0"/>
              <w:numId w:val="1"/>
            </w:numPr>
            <w:spacing w:line="360" w:lineRule="auto"/>
            <w:jc w:val="left"/>
          </w:pPr>
          <w:r w:rsidRPr="00414952">
            <w:rPr>
              <w:rStyle w:val="Heading2Char"/>
            </w:rPr>
            <w:t>Duration</w:t>
          </w:r>
          <w:r>
            <w:br/>
          </w:r>
          <w:r w:rsidR="00414952">
            <w:rPr>
              <w:b/>
            </w:rPr>
            <w:t>5</w:t>
          </w:r>
          <w:r>
            <w:rPr>
              <w:b/>
            </w:rPr>
            <w:t>-6 months</w:t>
          </w:r>
          <w:r w:rsidR="00414952">
            <w:rPr>
              <w:b/>
            </w:rPr>
            <w:t>.</w:t>
          </w:r>
        </w:p>
        <w:p w14:paraId="2649DB3F" w14:textId="1D6B862D" w:rsidR="00FA5B0C" w:rsidRDefault="00000000">
          <w:pPr>
            <w:jc w:val="left"/>
          </w:pPr>
        </w:p>
      </w:sdtContent>
    </w:sdt>
    <w:sectPr w:rsidR="00FA5B0C" w:rsidSect="00FA5B0C">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9B182" w14:textId="77777777" w:rsidR="008A4DBE" w:rsidRDefault="008A4DBE" w:rsidP="00FA5B0C">
      <w:pPr>
        <w:spacing w:after="0" w:line="240" w:lineRule="auto"/>
      </w:pPr>
      <w:r>
        <w:separator/>
      </w:r>
    </w:p>
  </w:endnote>
  <w:endnote w:type="continuationSeparator" w:id="0">
    <w:p w14:paraId="072BB630" w14:textId="77777777" w:rsidR="008A4DBE" w:rsidRDefault="008A4DBE" w:rsidP="00FA5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4776205"/>
      <w:docPartObj>
        <w:docPartGallery w:val="Page Numbers (Bottom of Page)"/>
        <w:docPartUnique/>
      </w:docPartObj>
    </w:sdtPr>
    <w:sdtEndPr>
      <w:rPr>
        <w:noProof/>
      </w:rPr>
    </w:sdtEndPr>
    <w:sdtContent>
      <w:p w14:paraId="30E3F8DD" w14:textId="04FE2092" w:rsidR="00FA5B0C" w:rsidRDefault="00FA5B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911BDF" w14:textId="77777777" w:rsidR="00FA5B0C" w:rsidRDefault="00FA5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1FC06" w14:textId="77777777" w:rsidR="008A4DBE" w:rsidRDefault="008A4DBE" w:rsidP="00FA5B0C">
      <w:pPr>
        <w:spacing w:after="0" w:line="240" w:lineRule="auto"/>
      </w:pPr>
      <w:r>
        <w:separator/>
      </w:r>
    </w:p>
  </w:footnote>
  <w:footnote w:type="continuationSeparator" w:id="0">
    <w:p w14:paraId="160DF68B" w14:textId="77777777" w:rsidR="008A4DBE" w:rsidRDefault="008A4DBE" w:rsidP="00FA5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4859AB"/>
    <w:multiLevelType w:val="multilevel"/>
    <w:tmpl w:val="A13E6C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1713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87"/>
    <w:rsid w:val="000B5E8F"/>
    <w:rsid w:val="001C1F87"/>
    <w:rsid w:val="00414952"/>
    <w:rsid w:val="00655862"/>
    <w:rsid w:val="006B3B87"/>
    <w:rsid w:val="006D3658"/>
    <w:rsid w:val="00764C06"/>
    <w:rsid w:val="008A4DBE"/>
    <w:rsid w:val="009A1DE7"/>
    <w:rsid w:val="00E76024"/>
    <w:rsid w:val="00F5608A"/>
    <w:rsid w:val="00FA5B0C"/>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1286C"/>
  <w15:chartTrackingRefBased/>
  <w15:docId w15:val="{DAB361D3-F123-4C39-B4AD-E98ACCAB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6B3B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B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3B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3B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3B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3B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3B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6B3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B87"/>
    <w:rPr>
      <w:rFonts w:eastAsiaTheme="majorEastAsia" w:cstheme="majorBidi"/>
      <w:color w:val="272727" w:themeColor="text1" w:themeTint="D8"/>
    </w:rPr>
  </w:style>
  <w:style w:type="paragraph" w:styleId="Title">
    <w:name w:val="Title"/>
    <w:basedOn w:val="Normal"/>
    <w:next w:val="Normal"/>
    <w:link w:val="TitleChar"/>
    <w:uiPriority w:val="10"/>
    <w:qFormat/>
    <w:rsid w:val="006B3B8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B3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B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B87"/>
    <w:pPr>
      <w:spacing w:before="160"/>
      <w:jc w:val="center"/>
    </w:pPr>
    <w:rPr>
      <w:i/>
      <w:iCs/>
      <w:color w:val="404040" w:themeColor="text1" w:themeTint="BF"/>
    </w:rPr>
  </w:style>
  <w:style w:type="character" w:customStyle="1" w:styleId="QuoteChar">
    <w:name w:val="Quote Char"/>
    <w:basedOn w:val="DefaultParagraphFont"/>
    <w:link w:val="Quote"/>
    <w:uiPriority w:val="29"/>
    <w:rsid w:val="006B3B87"/>
    <w:rPr>
      <w:rFonts w:ascii="Times New Roman" w:hAnsi="Times New Roman"/>
      <w:i/>
      <w:iCs/>
      <w:color w:val="404040" w:themeColor="text1" w:themeTint="BF"/>
    </w:rPr>
  </w:style>
  <w:style w:type="paragraph" w:styleId="ListParagraph">
    <w:name w:val="List Paragraph"/>
    <w:basedOn w:val="Normal"/>
    <w:uiPriority w:val="34"/>
    <w:qFormat/>
    <w:rsid w:val="006B3B87"/>
    <w:pPr>
      <w:ind w:left="720"/>
      <w:contextualSpacing/>
    </w:pPr>
  </w:style>
  <w:style w:type="character" w:styleId="IntenseEmphasis">
    <w:name w:val="Intense Emphasis"/>
    <w:basedOn w:val="DefaultParagraphFont"/>
    <w:uiPriority w:val="21"/>
    <w:qFormat/>
    <w:rsid w:val="006B3B87"/>
    <w:rPr>
      <w:i/>
      <w:iCs/>
      <w:color w:val="0F4761" w:themeColor="accent1" w:themeShade="BF"/>
    </w:rPr>
  </w:style>
  <w:style w:type="paragraph" w:styleId="IntenseQuote">
    <w:name w:val="Intense Quote"/>
    <w:basedOn w:val="Normal"/>
    <w:next w:val="Normal"/>
    <w:link w:val="IntenseQuoteChar"/>
    <w:uiPriority w:val="30"/>
    <w:qFormat/>
    <w:rsid w:val="006B3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B87"/>
    <w:rPr>
      <w:rFonts w:ascii="Times New Roman" w:hAnsi="Times New Roman"/>
      <w:i/>
      <w:iCs/>
      <w:color w:val="0F4761" w:themeColor="accent1" w:themeShade="BF"/>
    </w:rPr>
  </w:style>
  <w:style w:type="character" w:styleId="IntenseReference">
    <w:name w:val="Intense Reference"/>
    <w:basedOn w:val="DefaultParagraphFont"/>
    <w:uiPriority w:val="32"/>
    <w:qFormat/>
    <w:rsid w:val="006B3B87"/>
    <w:rPr>
      <w:b/>
      <w:bCs/>
      <w:smallCaps/>
      <w:color w:val="0F4761" w:themeColor="accent1" w:themeShade="BF"/>
      <w:spacing w:val="5"/>
    </w:rPr>
  </w:style>
  <w:style w:type="character" w:styleId="Hyperlink">
    <w:name w:val="Hyperlink"/>
    <w:basedOn w:val="DefaultParagraphFont"/>
    <w:uiPriority w:val="99"/>
    <w:unhideWhenUsed/>
    <w:rsid w:val="00FA5B0C"/>
    <w:rPr>
      <w:color w:val="467886" w:themeColor="hyperlink"/>
      <w:u w:val="single"/>
    </w:rPr>
  </w:style>
  <w:style w:type="paragraph" w:styleId="NoSpacing">
    <w:name w:val="No Spacing"/>
    <w:link w:val="NoSpacingChar"/>
    <w:uiPriority w:val="1"/>
    <w:qFormat/>
    <w:rsid w:val="00FA5B0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A5B0C"/>
    <w:rPr>
      <w:rFonts w:eastAsiaTheme="minorEastAsia"/>
      <w:kern w:val="0"/>
      <w:sz w:val="22"/>
      <w:szCs w:val="22"/>
      <w14:ligatures w14:val="none"/>
    </w:rPr>
  </w:style>
  <w:style w:type="paragraph" w:styleId="Header">
    <w:name w:val="header"/>
    <w:basedOn w:val="Normal"/>
    <w:link w:val="HeaderChar"/>
    <w:uiPriority w:val="99"/>
    <w:unhideWhenUsed/>
    <w:rsid w:val="00FA5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B0C"/>
    <w:rPr>
      <w:rFonts w:ascii="Times New Roman" w:hAnsi="Times New Roman"/>
      <w:color w:val="000000" w:themeColor="text1"/>
    </w:rPr>
  </w:style>
  <w:style w:type="paragraph" w:styleId="Footer">
    <w:name w:val="footer"/>
    <w:basedOn w:val="Normal"/>
    <w:link w:val="FooterChar"/>
    <w:uiPriority w:val="99"/>
    <w:unhideWhenUsed/>
    <w:rsid w:val="00FA5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B0C"/>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A5AEB2D293B474AB1CC275F9E9510B6"/>
        <w:category>
          <w:name w:val="General"/>
          <w:gallery w:val="placeholder"/>
        </w:category>
        <w:types>
          <w:type w:val="bbPlcHdr"/>
        </w:types>
        <w:behaviors>
          <w:behavior w:val="content"/>
        </w:behaviors>
        <w:guid w:val="{2172F2D6-B76A-49F7-8519-414FB3297D06}"/>
      </w:docPartPr>
      <w:docPartBody>
        <w:p w:rsidR="00E42B9C" w:rsidRDefault="008A64C7" w:rsidP="008A64C7">
          <w:pPr>
            <w:pStyle w:val="7A5AEB2D293B474AB1CC275F9E9510B6"/>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7"/>
    <w:rsid w:val="000B5E8F"/>
    <w:rsid w:val="00123269"/>
    <w:rsid w:val="008A64C7"/>
    <w:rsid w:val="00D60835"/>
    <w:rsid w:val="00E42B9C"/>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5AEB2D293B474AB1CC275F9E9510B6">
    <w:name w:val="7A5AEB2D293B474AB1CC275F9E9510B6"/>
    <w:rsid w:val="008A6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535</Words>
  <Characters>3167</Characters>
  <Application>Microsoft Office Word</Application>
  <DocSecurity>0</DocSecurity>
  <Lines>71</Lines>
  <Paragraphs>42</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Work Productivity Tracker</dc:title>
  <dc:subject/>
  <dc:creator>Amarasinghe M.D.P bm21595912</dc:creator>
  <cp:keywords/>
  <dc:description/>
  <cp:lastModifiedBy>Amarasinghe M.D.P bm21595912</cp:lastModifiedBy>
  <cp:revision>3</cp:revision>
  <dcterms:created xsi:type="dcterms:W3CDTF">2024-11-12T06:06:00Z</dcterms:created>
  <dcterms:modified xsi:type="dcterms:W3CDTF">2024-11-12T11:10:00Z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df8c497785fde010ddef27bf4eeddddccae2a7fc53c65fe1505260c6a1afa090</vt:lpwstr>
  </property>
</Properties>
</file>